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30" w:tblpY="7546"/>
        <w:tblW w:w="10585" w:type="dxa"/>
        <w:tblLook w:val="04A0" w:firstRow="1" w:lastRow="0" w:firstColumn="1" w:lastColumn="0" w:noHBand="0" w:noVBand="1"/>
      </w:tblPr>
      <w:tblGrid>
        <w:gridCol w:w="9685"/>
        <w:gridCol w:w="900"/>
      </w:tblGrid>
      <w:tr w:rsidR="00B50105" w:rsidTr="003652A8">
        <w:trPr>
          <w:trHeight w:val="418"/>
        </w:trPr>
        <w:tc>
          <w:tcPr>
            <w:tcW w:w="9685" w:type="dxa"/>
          </w:tcPr>
          <w:p w:rsidR="00B50105" w:rsidRDefault="00B50105" w:rsidP="00E73BC6">
            <w:bookmarkStart w:id="0" w:name="_GoBack"/>
            <w:bookmarkEnd w:id="0"/>
            <w:r>
              <w:t>R</w:t>
            </w:r>
            <w:r w:rsidRPr="003652A8">
              <w:rPr>
                <w:b/>
              </w:rPr>
              <w:t>EADING</w:t>
            </w:r>
          </w:p>
        </w:tc>
        <w:tc>
          <w:tcPr>
            <w:tcW w:w="900" w:type="dxa"/>
          </w:tcPr>
          <w:p w:rsidR="00B50105" w:rsidRDefault="00B50105" w:rsidP="00E73BC6"/>
        </w:tc>
      </w:tr>
      <w:tr w:rsidR="00E73BC6" w:rsidTr="003652A8">
        <w:trPr>
          <w:trHeight w:val="410"/>
        </w:trPr>
        <w:tc>
          <w:tcPr>
            <w:tcW w:w="9685" w:type="dxa"/>
          </w:tcPr>
          <w:p w:rsidR="00E73BC6" w:rsidRDefault="00B50105" w:rsidP="00E73BC6">
            <w:r>
              <w:t>Reading text fluently with expression, making sure you use the punctuation</w:t>
            </w:r>
          </w:p>
        </w:tc>
        <w:tc>
          <w:tcPr>
            <w:tcW w:w="900" w:type="dxa"/>
          </w:tcPr>
          <w:p w:rsidR="00E73BC6" w:rsidRDefault="00E73BC6" w:rsidP="00E73BC6"/>
        </w:tc>
      </w:tr>
      <w:tr w:rsidR="00E73BC6" w:rsidTr="003652A8">
        <w:trPr>
          <w:trHeight w:val="416"/>
        </w:trPr>
        <w:tc>
          <w:tcPr>
            <w:tcW w:w="9685" w:type="dxa"/>
          </w:tcPr>
          <w:p w:rsidR="00E73BC6" w:rsidRDefault="00B50105" w:rsidP="00E73BC6">
            <w:r>
              <w:t>V= Vocabulary (understand what the key vocabulary means)</w:t>
            </w:r>
          </w:p>
        </w:tc>
        <w:tc>
          <w:tcPr>
            <w:tcW w:w="900" w:type="dxa"/>
          </w:tcPr>
          <w:p w:rsidR="00E73BC6" w:rsidRDefault="00E73BC6" w:rsidP="00E73BC6"/>
        </w:tc>
      </w:tr>
      <w:tr w:rsidR="00E73BC6" w:rsidTr="003652A8">
        <w:trPr>
          <w:trHeight w:val="283"/>
        </w:trPr>
        <w:tc>
          <w:tcPr>
            <w:tcW w:w="9685" w:type="dxa"/>
          </w:tcPr>
          <w:p w:rsidR="00E73BC6" w:rsidRDefault="00B50105" w:rsidP="00E73BC6">
            <w:r>
              <w:t>R= retrieve (use skimming and scanning to find the answers quickly in the text</w:t>
            </w:r>
          </w:p>
        </w:tc>
        <w:tc>
          <w:tcPr>
            <w:tcW w:w="900" w:type="dxa"/>
          </w:tcPr>
          <w:p w:rsidR="00E73BC6" w:rsidRDefault="00E73BC6" w:rsidP="00E73BC6"/>
        </w:tc>
      </w:tr>
      <w:tr w:rsidR="00E73BC6" w:rsidTr="003652A8">
        <w:trPr>
          <w:trHeight w:val="412"/>
        </w:trPr>
        <w:tc>
          <w:tcPr>
            <w:tcW w:w="9685" w:type="dxa"/>
          </w:tcPr>
          <w:p w:rsidR="00E73BC6" w:rsidRDefault="00B50105" w:rsidP="00E73BC6">
            <w:r>
              <w:t>E= Explain (give quotes from the text to back up your points.  Use quotation marks</w:t>
            </w:r>
          </w:p>
        </w:tc>
        <w:tc>
          <w:tcPr>
            <w:tcW w:w="900" w:type="dxa"/>
          </w:tcPr>
          <w:p w:rsidR="00E73BC6" w:rsidRDefault="00E73BC6" w:rsidP="00E73BC6"/>
        </w:tc>
      </w:tr>
      <w:tr w:rsidR="00E73BC6" w:rsidTr="00B50105">
        <w:trPr>
          <w:trHeight w:val="422"/>
        </w:trPr>
        <w:tc>
          <w:tcPr>
            <w:tcW w:w="9685" w:type="dxa"/>
          </w:tcPr>
          <w:p w:rsidR="00E73BC6" w:rsidRDefault="00B50105" w:rsidP="00E73BC6">
            <w:r>
              <w:t>P= Predict what might happen</w:t>
            </w:r>
          </w:p>
        </w:tc>
        <w:tc>
          <w:tcPr>
            <w:tcW w:w="900" w:type="dxa"/>
          </w:tcPr>
          <w:p w:rsidR="00E73BC6" w:rsidRDefault="00E73BC6" w:rsidP="00E73BC6"/>
        </w:tc>
      </w:tr>
      <w:tr w:rsidR="00E73BC6" w:rsidTr="00B50105">
        <w:trPr>
          <w:trHeight w:val="408"/>
        </w:trPr>
        <w:tc>
          <w:tcPr>
            <w:tcW w:w="9685" w:type="dxa"/>
          </w:tcPr>
          <w:p w:rsidR="00E73BC6" w:rsidRPr="003652A8" w:rsidRDefault="00B50105" w:rsidP="00E73BC6">
            <w:pPr>
              <w:rPr>
                <w:b/>
              </w:rPr>
            </w:pPr>
            <w:r w:rsidRPr="003652A8">
              <w:rPr>
                <w:b/>
              </w:rPr>
              <w:t>WRITING</w:t>
            </w:r>
          </w:p>
        </w:tc>
        <w:tc>
          <w:tcPr>
            <w:tcW w:w="900" w:type="dxa"/>
          </w:tcPr>
          <w:p w:rsidR="00E73BC6" w:rsidRDefault="00E73BC6" w:rsidP="00E73BC6"/>
        </w:tc>
      </w:tr>
      <w:tr w:rsidR="00E73BC6" w:rsidTr="00B50105">
        <w:trPr>
          <w:trHeight w:val="414"/>
        </w:trPr>
        <w:tc>
          <w:tcPr>
            <w:tcW w:w="9685" w:type="dxa"/>
          </w:tcPr>
          <w:p w:rsidR="00E73BC6" w:rsidRDefault="00B50105" w:rsidP="00E73BC6">
            <w:r>
              <w:t>Annotate a text for its features</w:t>
            </w:r>
            <w:r w:rsidR="003652A8">
              <w:t xml:space="preserve"> (know what makes a good report text and use it to plan a text in detail</w:t>
            </w:r>
          </w:p>
        </w:tc>
        <w:tc>
          <w:tcPr>
            <w:tcW w:w="900" w:type="dxa"/>
          </w:tcPr>
          <w:p w:rsidR="00E73BC6" w:rsidRDefault="00E73BC6" w:rsidP="00E73BC6"/>
        </w:tc>
      </w:tr>
      <w:tr w:rsidR="00B50105" w:rsidTr="00B50105">
        <w:trPr>
          <w:trHeight w:val="420"/>
        </w:trPr>
        <w:tc>
          <w:tcPr>
            <w:tcW w:w="9685" w:type="dxa"/>
          </w:tcPr>
          <w:p w:rsidR="00B50105" w:rsidRDefault="003652A8" w:rsidP="00E73BC6">
            <w:r>
              <w:t>Write for a purpose- to give clear facts to an audience</w:t>
            </w:r>
          </w:p>
        </w:tc>
        <w:tc>
          <w:tcPr>
            <w:tcW w:w="900" w:type="dxa"/>
          </w:tcPr>
          <w:p w:rsidR="00B50105" w:rsidRDefault="00B50105" w:rsidP="00E73BC6"/>
        </w:tc>
      </w:tr>
      <w:tr w:rsidR="00B50105" w:rsidTr="00B50105">
        <w:trPr>
          <w:trHeight w:val="420"/>
        </w:trPr>
        <w:tc>
          <w:tcPr>
            <w:tcW w:w="9685" w:type="dxa"/>
          </w:tcPr>
          <w:p w:rsidR="00B50105" w:rsidRDefault="00B50105" w:rsidP="00E73BC6">
            <w:r>
              <w:t xml:space="preserve">Use paragraphs- title, opening, </w:t>
            </w:r>
            <w:r w:rsidR="003652A8">
              <w:t xml:space="preserve"> 2-4 </w:t>
            </w:r>
            <w:r>
              <w:t>paragraphs, ending</w:t>
            </w:r>
          </w:p>
        </w:tc>
        <w:tc>
          <w:tcPr>
            <w:tcW w:w="900" w:type="dxa"/>
          </w:tcPr>
          <w:p w:rsidR="00B50105" w:rsidRDefault="00B50105" w:rsidP="00E73BC6"/>
        </w:tc>
      </w:tr>
      <w:tr w:rsidR="003652A8" w:rsidTr="00B50105">
        <w:trPr>
          <w:trHeight w:val="420"/>
        </w:trPr>
        <w:tc>
          <w:tcPr>
            <w:tcW w:w="9685" w:type="dxa"/>
          </w:tcPr>
          <w:p w:rsidR="003652A8" w:rsidRDefault="003652A8" w:rsidP="00E73BC6">
            <w:r>
              <w:t>Use sub-headings and bullet points to present the facts clearly</w:t>
            </w:r>
          </w:p>
        </w:tc>
        <w:tc>
          <w:tcPr>
            <w:tcW w:w="900" w:type="dxa"/>
          </w:tcPr>
          <w:p w:rsidR="003652A8" w:rsidRDefault="003652A8" w:rsidP="00E73BC6"/>
        </w:tc>
      </w:tr>
      <w:tr w:rsidR="00B50105" w:rsidTr="00B50105">
        <w:trPr>
          <w:trHeight w:val="420"/>
        </w:trPr>
        <w:tc>
          <w:tcPr>
            <w:tcW w:w="9685" w:type="dxa"/>
          </w:tcPr>
          <w:p w:rsidR="00B50105" w:rsidRDefault="00B50105" w:rsidP="00E73BC6">
            <w:r>
              <w:t>Use the present tense correctly throughout</w:t>
            </w:r>
            <w:r w:rsidR="003652A8">
              <w:t xml:space="preserve"> (as though it is happening now)</w:t>
            </w:r>
          </w:p>
        </w:tc>
        <w:tc>
          <w:tcPr>
            <w:tcW w:w="900" w:type="dxa"/>
          </w:tcPr>
          <w:p w:rsidR="00B50105" w:rsidRDefault="00B50105" w:rsidP="00E73BC6"/>
        </w:tc>
      </w:tr>
      <w:tr w:rsidR="00B50105" w:rsidTr="00B50105">
        <w:trPr>
          <w:trHeight w:val="420"/>
        </w:trPr>
        <w:tc>
          <w:tcPr>
            <w:tcW w:w="9685" w:type="dxa"/>
          </w:tcPr>
          <w:p w:rsidR="00B50105" w:rsidRDefault="00B50105" w:rsidP="00E73BC6">
            <w:r>
              <w:t>Choose the right vocabulary- facts, technical language</w:t>
            </w:r>
            <w:r w:rsidR="003652A8">
              <w:t xml:space="preserve"> (e.g. mammal</w:t>
            </w:r>
          </w:p>
        </w:tc>
        <w:tc>
          <w:tcPr>
            <w:tcW w:w="900" w:type="dxa"/>
          </w:tcPr>
          <w:p w:rsidR="00B50105" w:rsidRDefault="00B50105" w:rsidP="00E73BC6"/>
        </w:tc>
      </w:tr>
      <w:tr w:rsidR="00B50105" w:rsidTr="00B50105">
        <w:trPr>
          <w:trHeight w:val="420"/>
        </w:trPr>
        <w:tc>
          <w:tcPr>
            <w:tcW w:w="9685" w:type="dxa"/>
          </w:tcPr>
          <w:p w:rsidR="00B50105" w:rsidRDefault="003652A8" w:rsidP="00E73BC6">
            <w:r>
              <w:t xml:space="preserve">Use adverbs and adverbials to add cohesion (glue the text together and make it flow </w:t>
            </w:r>
            <w:proofErr w:type="spellStart"/>
            <w:r>
              <w:t>e.g</w:t>
            </w:r>
            <w:proofErr w:type="spellEnd"/>
            <w:r>
              <w:t xml:space="preserve"> firstly)</w:t>
            </w:r>
          </w:p>
        </w:tc>
        <w:tc>
          <w:tcPr>
            <w:tcW w:w="900" w:type="dxa"/>
          </w:tcPr>
          <w:p w:rsidR="00B50105" w:rsidRDefault="00B50105" w:rsidP="00E73BC6"/>
        </w:tc>
      </w:tr>
      <w:tr w:rsidR="003652A8" w:rsidTr="00B50105">
        <w:trPr>
          <w:trHeight w:val="420"/>
        </w:trPr>
        <w:tc>
          <w:tcPr>
            <w:tcW w:w="9685" w:type="dxa"/>
          </w:tcPr>
          <w:p w:rsidR="003652A8" w:rsidRDefault="003652A8" w:rsidP="00E73BC6">
            <w:r>
              <w:t>Use capital letters and full stops correctly</w:t>
            </w:r>
          </w:p>
        </w:tc>
        <w:tc>
          <w:tcPr>
            <w:tcW w:w="900" w:type="dxa"/>
          </w:tcPr>
          <w:p w:rsidR="003652A8" w:rsidRDefault="003652A8" w:rsidP="00E73BC6"/>
        </w:tc>
      </w:tr>
      <w:tr w:rsidR="003652A8" w:rsidTr="00B50105">
        <w:trPr>
          <w:trHeight w:val="420"/>
        </w:trPr>
        <w:tc>
          <w:tcPr>
            <w:tcW w:w="9685" w:type="dxa"/>
          </w:tcPr>
          <w:p w:rsidR="003652A8" w:rsidRDefault="003652A8" w:rsidP="00E73BC6">
            <w:r>
              <w:t>Use brackets correctly (for extra information)</w:t>
            </w:r>
          </w:p>
        </w:tc>
        <w:tc>
          <w:tcPr>
            <w:tcW w:w="900" w:type="dxa"/>
          </w:tcPr>
          <w:p w:rsidR="003652A8" w:rsidRDefault="003652A8" w:rsidP="00E73BC6"/>
        </w:tc>
      </w:tr>
      <w:tr w:rsidR="003652A8" w:rsidTr="00B50105">
        <w:trPr>
          <w:trHeight w:val="420"/>
        </w:trPr>
        <w:tc>
          <w:tcPr>
            <w:tcW w:w="9685" w:type="dxa"/>
          </w:tcPr>
          <w:p w:rsidR="003652A8" w:rsidRDefault="003652A8" w:rsidP="00E73BC6">
            <w:r>
              <w:t xml:space="preserve">Check spellings using whiteboards, </w:t>
            </w:r>
            <w:proofErr w:type="spellStart"/>
            <w:r>
              <w:t>i</w:t>
            </w:r>
            <w:proofErr w:type="spellEnd"/>
            <w:r>
              <w:t>-pads</w:t>
            </w:r>
          </w:p>
        </w:tc>
        <w:tc>
          <w:tcPr>
            <w:tcW w:w="900" w:type="dxa"/>
          </w:tcPr>
          <w:p w:rsidR="003652A8" w:rsidRDefault="003652A8" w:rsidP="00E73BC6"/>
        </w:tc>
      </w:tr>
      <w:tr w:rsidR="003652A8" w:rsidTr="00B50105">
        <w:trPr>
          <w:trHeight w:val="420"/>
        </w:trPr>
        <w:tc>
          <w:tcPr>
            <w:tcW w:w="9685" w:type="dxa"/>
          </w:tcPr>
          <w:p w:rsidR="003652A8" w:rsidRDefault="003652A8" w:rsidP="00E73BC6">
            <w:r>
              <w:t>Write in a clear, joined handwriting all the way through</w:t>
            </w:r>
          </w:p>
        </w:tc>
        <w:tc>
          <w:tcPr>
            <w:tcW w:w="900" w:type="dxa"/>
          </w:tcPr>
          <w:p w:rsidR="003652A8" w:rsidRDefault="003652A8" w:rsidP="00E73BC6"/>
        </w:tc>
      </w:tr>
    </w:tbl>
    <w:p w:rsidR="000E03DD" w:rsidRDefault="00E73BC6">
      <w:r w:rsidRPr="00E73BC6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2336" behindDoc="1" locked="0" layoutInCell="1" allowOverlap="1" wp14:anchorId="71F14BD1" wp14:editId="50F68464">
            <wp:simplePos x="0" y="0"/>
            <wp:positionH relativeFrom="column">
              <wp:posOffset>4943475</wp:posOffset>
            </wp:positionH>
            <wp:positionV relativeFrom="page">
              <wp:posOffset>2324100</wp:posOffset>
            </wp:positionV>
            <wp:extent cx="1244600" cy="1552575"/>
            <wp:effectExtent l="171450" t="152400" r="184150" b="142875"/>
            <wp:wrapTight wrapText="bothSides">
              <wp:wrapPolygon edited="0">
                <wp:start x="-1679" y="-544"/>
                <wp:lineTo x="-1396" y="8299"/>
                <wp:lineTo x="-1496" y="16928"/>
                <wp:lineTo x="-1011" y="20627"/>
                <wp:lineTo x="-895" y="21149"/>
                <wp:lineTo x="19503" y="22278"/>
                <wp:lineTo x="19829" y="22232"/>
                <wp:lineTo x="22758" y="21814"/>
                <wp:lineTo x="22416" y="597"/>
                <wp:lineTo x="21779" y="-2273"/>
                <wp:lineTo x="14979" y="-2650"/>
                <wp:lineTo x="1901" y="-1054"/>
                <wp:lineTo x="-1679" y="-544"/>
              </wp:wrapPolygon>
            </wp:wrapTight>
            <wp:docPr id="6" name="Picture 6" descr="https://1.bp.blogspot.com/-2vDoXU5a_BY/Xqa8sqioplI/AAAAAAAAAU0/rkZkApXaL_4g9EqXip3nCQnvjTa133UXgCLcBGAsYHQ/s1600/Annotation%2B2020-04-27%2B120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2vDoXU5a_BY/Xqa8sqioplI/AAAAAAAAAU0/rkZkApXaL_4g9EqXip3nCQnvjTa133UXgCLcBGAsYHQ/s1600/Annotation%2B2020-04-27%2B1206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 r="78293" b="70285"/>
                    <a:stretch/>
                  </pic:blipFill>
                  <pic:spPr bwMode="auto">
                    <a:xfrm rot="605152">
                      <a:off x="0" y="0"/>
                      <a:ext cx="1244600" cy="1552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FA1F411" wp14:editId="031D2FB5">
            <wp:simplePos x="0" y="0"/>
            <wp:positionH relativeFrom="column">
              <wp:posOffset>-581025</wp:posOffset>
            </wp:positionH>
            <wp:positionV relativeFrom="page">
              <wp:posOffset>1752600</wp:posOffset>
            </wp:positionV>
            <wp:extent cx="5057775" cy="2543175"/>
            <wp:effectExtent l="38100" t="38100" r="47625" b="47625"/>
            <wp:wrapTight wrapText="bothSides">
              <wp:wrapPolygon edited="0">
                <wp:start x="-163" y="-324"/>
                <wp:lineTo x="-163" y="21843"/>
                <wp:lineTo x="21722" y="21843"/>
                <wp:lineTo x="21722" y="-324"/>
                <wp:lineTo x="-163" y="-324"/>
              </wp:wrapPolygon>
            </wp:wrapTight>
            <wp:docPr id="5" name="Picture 5" descr="https://1.bp.blogspot.com/-2vDoXU5a_BY/Xqa8sqioplI/AAAAAAAAAU0/rkZkApXaL_4g9EqXip3nCQnvjTa133UXgCLcBGAsYHQ/s1600/Annotation%2B2020-04-27%2B120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2vDoXU5a_BY/Xqa8sqioplI/AAAAAAAAAU0/rkZkApXaL_4g9EqXip3nCQnvjTa133UXgCLcBGAsYHQ/s1600/Annotation%2B2020-04-27%2B1206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55619" r="3174" b="3428"/>
                    <a:stretch/>
                  </pic:blipFill>
                  <pic:spPr bwMode="auto">
                    <a:xfrm>
                      <a:off x="0" y="0"/>
                      <a:ext cx="5057775" cy="2543175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995D8E2" wp14:editId="34AE32F0">
                <wp:simplePos x="0" y="0"/>
                <wp:positionH relativeFrom="column">
                  <wp:posOffset>-619125</wp:posOffset>
                </wp:positionH>
                <wp:positionV relativeFrom="page">
                  <wp:posOffset>219075</wp:posOffset>
                </wp:positionV>
                <wp:extent cx="6991350" cy="1362075"/>
                <wp:effectExtent l="19050" t="19050" r="19050" b="28575"/>
                <wp:wrapTight wrapText="bothSides">
                  <wp:wrapPolygon edited="0">
                    <wp:start x="-59" y="-302"/>
                    <wp:lineTo x="-59" y="21751"/>
                    <wp:lineTo x="21600" y="21751"/>
                    <wp:lineTo x="21600" y="-302"/>
                    <wp:lineTo x="-59" y="-30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C6" w:rsidRPr="00E73BC6" w:rsidRDefault="00E73BC6" w:rsidP="00E73BC6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 w:rsidRPr="00E73BC6"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proofErr w:type="spellStart"/>
                            <w:r w:rsidRPr="00E73BC6"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Rhiswanozebtah</w:t>
                            </w:r>
                            <w:proofErr w:type="spellEnd"/>
                            <w:r w:rsidRPr="00E73BC6"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- non-fiction report reading 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D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17.25pt;width:550.5pt;height:107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" strokeweight="3pt">
                <v:textbox>
                  <w:txbxContent>
                    <w:p w:rsidR="00E73BC6" w:rsidRPr="00E73BC6" w:rsidRDefault="00E73BC6" w:rsidP="00E73BC6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 w:rsidRPr="00E73BC6"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 xml:space="preserve">The </w:t>
                      </w:r>
                      <w:proofErr w:type="spellStart"/>
                      <w:r w:rsidRPr="00E73BC6"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Rhiswanozebtah</w:t>
                      </w:r>
                      <w:proofErr w:type="spellEnd"/>
                      <w:r w:rsidRPr="00E73BC6"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- non-fiction report reading and writing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0E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C6"/>
    <w:rsid w:val="000E03DD"/>
    <w:rsid w:val="003652A8"/>
    <w:rsid w:val="00B50105"/>
    <w:rsid w:val="00E73BC6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1FB85-22AF-4E52-BBD2-5E0238D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banks</dc:creator>
  <cp:keywords/>
  <dc:description/>
  <cp:lastModifiedBy>michelle banks</cp:lastModifiedBy>
  <cp:revision>2</cp:revision>
  <dcterms:created xsi:type="dcterms:W3CDTF">2022-11-06T13:30:00Z</dcterms:created>
  <dcterms:modified xsi:type="dcterms:W3CDTF">2022-11-06T13:30:00Z</dcterms:modified>
</cp:coreProperties>
</file>